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7B5B" w14:textId="4A4F49A3" w:rsidR="006C5F66" w:rsidRDefault="00E553AB">
      <w:pPr>
        <w:pStyle w:val="Kop1"/>
        <w:spacing w:after="120"/>
      </w:pPr>
      <w:r>
        <w:t>Uitslag Publicatie Commissie Ruimtelijke Kwaliteit</w:t>
      </w:r>
      <w:r w:rsidR="00F8418D">
        <w:t xml:space="preserve"> </w:t>
      </w:r>
      <w:r w:rsidR="00E923F6">
        <w:t>16 april 2025</w:t>
      </w:r>
    </w:p>
    <w:p w14:paraId="439BFB58" w14:textId="63A298B1" w:rsidR="006C5F66" w:rsidRDefault="00E553AB">
      <w:r>
        <w:rPr>
          <w:rFonts w:ascii="Arial" w:hAnsi="Arial"/>
        </w:rPr>
        <w:t>Op woensdag</w:t>
      </w:r>
      <w:r w:rsidR="00E923F6">
        <w:rPr>
          <w:rFonts w:ascii="Arial" w:hAnsi="Arial"/>
        </w:rPr>
        <w:t xml:space="preserve"> 16 april 2025</w:t>
      </w:r>
      <w:r>
        <w:rPr>
          <w:rFonts w:ascii="Arial" w:hAnsi="Arial"/>
        </w:rPr>
        <w:t xml:space="preserve"> vond om 9:00 uur een vergadering plaats van de Commissie Ruimtelijke Kwaliteit in het </w:t>
      </w:r>
      <w:r w:rsidR="00E923F6">
        <w:rPr>
          <w:rFonts w:ascii="Arial" w:hAnsi="Arial"/>
        </w:rPr>
        <w:t>virtuele domein</w:t>
      </w:r>
      <w:r>
        <w:rPr>
          <w:rFonts w:ascii="Arial" w:hAnsi="Arial"/>
        </w:rPr>
        <w:t xml:space="preserve"> in Roosendaal.</w:t>
      </w:r>
    </w:p>
    <w:p w14:paraId="52063C07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De onderstaande onderwerpen zijn besproken en zijn voorzien van een gemotiveerde beoordeling.</w:t>
      </w:r>
    </w:p>
    <w:p w14:paraId="5439C94F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Het betreft een beoordeling op basis van de welstandscriteria uit de welstandsnota 2013. De andere toetsen in het kader van de omgevingsvergunning krijgt u schriftelijk toegezonden als integraal advies.</w:t>
      </w:r>
    </w:p>
    <w:p w14:paraId="47ECC3B3" w14:textId="77777777" w:rsidR="006C5F66" w:rsidRDefault="00E553AB">
      <w:r>
        <w:rPr>
          <w:rFonts w:ascii="Arial" w:hAnsi="Arial"/>
        </w:rPr>
        <w:t xml:space="preserve">Het betreft dus </w:t>
      </w:r>
      <w:r>
        <w:rPr>
          <w:rFonts w:ascii="Arial" w:hAnsi="Arial"/>
          <w:u w:val="single"/>
        </w:rPr>
        <w:t>alleen</w:t>
      </w:r>
      <w:r>
        <w:rPr>
          <w:rFonts w:ascii="Arial" w:hAnsi="Arial"/>
        </w:rPr>
        <w:t xml:space="preserve"> de beoordeling van het object als verschijningsvorm.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2020"/>
        <w:gridCol w:w="4520"/>
      </w:tblGrid>
      <w:tr w:rsidR="00E553AB" w:rsidRPr="00E553AB" w14:paraId="17387D7D" w14:textId="77777777" w:rsidTr="00E553AB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1D53" w14:textId="77777777" w:rsidR="00E553AB" w:rsidRPr="00E553AB" w:rsidRDefault="00E553AB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E553AB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F9CE" w14:textId="77777777" w:rsidR="00E553AB" w:rsidRPr="00E553AB" w:rsidRDefault="00E553AB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E553AB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2907" w14:textId="48CBB066" w:rsidR="00E553AB" w:rsidRPr="00E553AB" w:rsidRDefault="00E553AB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E553AB">
              <w:rPr>
                <w:rFonts w:ascii="Arial" w:eastAsia="Times New Roman" w:hAnsi="Arial"/>
              </w:rPr>
              <w:t xml:space="preserve"> nummer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DF8A" w14:textId="07BFC98E" w:rsidR="00E553AB" w:rsidRPr="00E553AB" w:rsidRDefault="002C769A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advies</w:t>
            </w:r>
          </w:p>
        </w:tc>
      </w:tr>
      <w:tr w:rsidR="002C769A" w:rsidRPr="00E553AB" w14:paraId="4A06E71F" w14:textId="77777777" w:rsidTr="00E553AB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5BFE" w14:textId="43E9D4C2" w:rsidR="002C769A" w:rsidRPr="00E553AB" w:rsidRDefault="002C769A" w:rsidP="002C769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Noordlaan</w:t>
            </w:r>
            <w:proofErr w:type="spellEnd"/>
            <w:r>
              <w:rPr>
                <w:rFonts w:ascii="Arial" w:eastAsia="Times New Roman" w:hAnsi="Arial"/>
              </w:rPr>
              <w:t xml:space="preserve">, Turfkade en Vlietkade Aquavista Stadsoevers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D1ED" w14:textId="7C93EAC4" w:rsidR="002C769A" w:rsidRPr="00E553AB" w:rsidRDefault="002C769A" w:rsidP="002C769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Details bij wooncomplex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42D8" w14:textId="51A26EAB" w:rsidR="002C769A" w:rsidRPr="00E553AB" w:rsidRDefault="002C769A" w:rsidP="002C769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2024OPA042513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36E7" w14:textId="77777777" w:rsidR="00470B75" w:rsidRPr="00256C31" w:rsidRDefault="00470B75" w:rsidP="00470B75">
            <w:pPr>
              <w:pStyle w:val="Geenafstand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ADVIES</w:t>
            </w:r>
          </w:p>
          <w:p w14:paraId="34380799" w14:textId="77777777" w:rsidR="00470B75" w:rsidRDefault="00470B75" w:rsidP="00470B7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FB32C4">
              <w:rPr>
                <w:rFonts w:ascii="Arial" w:hAnsi="Arial"/>
                <w:color w:val="000000" w:themeColor="text1"/>
              </w:rPr>
              <w:t xml:space="preserve">De CRK beoordeelt aanvragen op basis van de </w:t>
            </w:r>
            <w:r w:rsidRPr="00FB32C4">
              <w:rPr>
                <w:rFonts w:ascii="Arial" w:hAnsi="Arial"/>
                <w:i/>
                <w:color w:val="000000" w:themeColor="text1"/>
              </w:rPr>
              <w:t>‘Welstandsnota Roosendaal 2013’</w:t>
            </w:r>
            <w:r w:rsidRPr="00FB32C4">
              <w:rPr>
                <w:rFonts w:ascii="Arial" w:hAnsi="Arial"/>
                <w:color w:val="000000" w:themeColor="text1"/>
              </w:rPr>
              <w:t xml:space="preserve">. </w:t>
            </w:r>
            <w:r w:rsidRPr="00C20921">
              <w:rPr>
                <w:rFonts w:ascii="Arial" w:hAnsi="Arial"/>
                <w:color w:val="000000" w:themeColor="text1"/>
              </w:rPr>
              <w:t xml:space="preserve">Daarbij dient bij de beoordeling van het voorliggende plan rekening te worden gehouden met de gebiedsgerichte criteria </w:t>
            </w:r>
            <w:r>
              <w:rPr>
                <w:rFonts w:ascii="Arial" w:hAnsi="Arial"/>
                <w:color w:val="000000" w:themeColor="text1"/>
              </w:rPr>
              <w:t>die zijn opgesteld bij het vaststellen van het bestemmingsplan Stadsoevers.</w:t>
            </w:r>
          </w:p>
          <w:p w14:paraId="64883D97" w14:textId="77777777" w:rsidR="00470B75" w:rsidRDefault="00470B75" w:rsidP="00470B7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Het</w:t>
            </w:r>
            <w:r w:rsidRPr="009F412D">
              <w:rPr>
                <w:rFonts w:ascii="Arial" w:eastAsia="Times New Roman" w:hAnsi="Arial"/>
              </w:rPr>
              <w:t xml:space="preserve"> </w:t>
            </w:r>
            <w:r w:rsidRPr="009F412D">
              <w:rPr>
                <w:rFonts w:ascii="Arial" w:eastAsia="Times New Roman" w:hAnsi="Arial"/>
                <w:i/>
                <w:iCs/>
              </w:rPr>
              <w:t>Beeldplan Stadsoevers</w:t>
            </w:r>
            <w:r w:rsidRPr="009F412D">
              <w:rPr>
                <w:rFonts w:ascii="Arial" w:eastAsia="Times New Roman" w:hAnsi="Arial"/>
              </w:rPr>
              <w:t xml:space="preserve"> </w:t>
            </w:r>
            <w:r>
              <w:rPr>
                <w:rFonts w:ascii="Arial" w:eastAsia="Times New Roman" w:hAnsi="Arial"/>
              </w:rPr>
              <w:t xml:space="preserve">is </w:t>
            </w:r>
            <w:r w:rsidRPr="009F412D">
              <w:rPr>
                <w:rFonts w:ascii="Arial" w:eastAsia="Times New Roman" w:hAnsi="Arial"/>
              </w:rPr>
              <w:t xml:space="preserve">van toepassing op deze locatie. </w:t>
            </w:r>
          </w:p>
          <w:p w14:paraId="59AFAEDC" w14:textId="77777777" w:rsidR="00470B75" w:rsidRDefault="00470B75" w:rsidP="00470B7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</w:p>
          <w:p w14:paraId="43D40211" w14:textId="77777777" w:rsidR="00470B75" w:rsidRPr="00256C31" w:rsidRDefault="00470B75" w:rsidP="00470B7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</w:rPr>
              <w:t xml:space="preserve">Voorliggend plan kom het eerdere advies voldoende tegemoet en daarmee past het </w:t>
            </w:r>
            <w:r w:rsidRPr="00256C31">
              <w:rPr>
                <w:rFonts w:ascii="Arial" w:eastAsia="Times New Roman" w:hAnsi="Arial"/>
                <w:color w:val="000000" w:themeColor="text1"/>
              </w:rPr>
              <w:t xml:space="preserve">voorliggende plan past in de hier geldende criteria en voldoet aan redelijke eisen van omgevingskwaliteit. </w:t>
            </w:r>
          </w:p>
          <w:p w14:paraId="2CEE38D4" w14:textId="37601F57" w:rsidR="002C769A" w:rsidRPr="00E553AB" w:rsidRDefault="00470B75" w:rsidP="00470B7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56C31">
              <w:rPr>
                <w:rFonts w:ascii="Arial" w:eastAsia="Times New Roman" w:hAnsi="Arial"/>
                <w:color w:val="000000" w:themeColor="text1"/>
              </w:rPr>
              <w:t xml:space="preserve">d.d. </w:t>
            </w:r>
            <w:r>
              <w:rPr>
                <w:rFonts w:ascii="Arial" w:eastAsia="Times New Roman" w:hAnsi="Arial"/>
                <w:color w:val="000000" w:themeColor="text1"/>
              </w:rPr>
              <w:t>16 april 2025</w:t>
            </w:r>
            <w:r w:rsidRPr="00256C31">
              <w:rPr>
                <w:rFonts w:ascii="Arial" w:eastAsia="Times New Roman" w:hAnsi="Arial"/>
                <w:color w:val="000000" w:themeColor="text1"/>
              </w:rPr>
              <w:t xml:space="preserve"> AG</w:t>
            </w:r>
          </w:p>
        </w:tc>
      </w:tr>
      <w:tr w:rsidR="002C769A" w:rsidRPr="00E553AB" w14:paraId="11E4A213" w14:textId="77777777" w:rsidTr="00E553AB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E6F67" w14:textId="4384062D" w:rsidR="002C769A" w:rsidRPr="00E553AB" w:rsidRDefault="002C769A" w:rsidP="002C769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Jan Vermeerlaan, </w:t>
            </w:r>
            <w:proofErr w:type="spellStart"/>
            <w:r>
              <w:rPr>
                <w:rFonts w:ascii="Arial" w:eastAsia="Times New Roman" w:hAnsi="Arial"/>
              </w:rPr>
              <w:t>Noordlaan</w:t>
            </w:r>
            <w:proofErr w:type="spellEnd"/>
            <w:r>
              <w:rPr>
                <w:rFonts w:ascii="Arial" w:eastAsia="Times New Roman" w:hAnsi="Arial"/>
              </w:rPr>
              <w:t xml:space="preserve"> De Rode Draad Stadsoevers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7332" w14:textId="3AEDD686" w:rsidR="002C769A" w:rsidRPr="00E553AB" w:rsidRDefault="002C769A" w:rsidP="002C769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Oprichten van woningen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2887" w14:textId="514B94EA" w:rsidR="002C769A" w:rsidRPr="00E553AB" w:rsidRDefault="002C769A" w:rsidP="002C769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2025OPA04325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B704" w14:textId="77777777" w:rsidR="009F790B" w:rsidRDefault="009F790B" w:rsidP="009F790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ADVIES </w:t>
            </w:r>
          </w:p>
          <w:p w14:paraId="7879F016" w14:textId="77777777" w:rsidR="009F790B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FB32C4">
              <w:rPr>
                <w:rFonts w:ascii="Arial" w:hAnsi="Arial"/>
                <w:color w:val="000000" w:themeColor="text1"/>
              </w:rPr>
              <w:t xml:space="preserve">De CRK beoordeelt aanvragen op basis van de </w:t>
            </w:r>
            <w:r w:rsidRPr="00FB32C4">
              <w:rPr>
                <w:rFonts w:ascii="Arial" w:hAnsi="Arial"/>
                <w:i/>
                <w:color w:val="000000" w:themeColor="text1"/>
              </w:rPr>
              <w:t>‘Welstandsnota Roosendaal 2013’</w:t>
            </w:r>
            <w:r w:rsidRPr="00FB32C4">
              <w:rPr>
                <w:rFonts w:ascii="Arial" w:hAnsi="Arial"/>
                <w:color w:val="000000" w:themeColor="text1"/>
              </w:rPr>
              <w:t xml:space="preserve">. </w:t>
            </w:r>
            <w:r w:rsidRPr="00C20921">
              <w:rPr>
                <w:rFonts w:ascii="Arial" w:hAnsi="Arial"/>
                <w:color w:val="000000" w:themeColor="text1"/>
              </w:rPr>
              <w:t xml:space="preserve">Daarbij dient bij de beoordeling van het voorliggende plan rekening te worden gehouden met de gebiedsgerichte criteria </w:t>
            </w:r>
            <w:r>
              <w:rPr>
                <w:rFonts w:ascii="Arial" w:hAnsi="Arial"/>
                <w:color w:val="000000" w:themeColor="text1"/>
              </w:rPr>
              <w:t>die zijn opgesteld bij het vaststellen van het bestemmingsplan Stadsoevers.</w:t>
            </w:r>
          </w:p>
          <w:p w14:paraId="78FC81D0" w14:textId="77777777" w:rsidR="009F790B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Het</w:t>
            </w:r>
            <w:r w:rsidRPr="009F412D">
              <w:rPr>
                <w:rFonts w:ascii="Arial" w:eastAsia="Times New Roman" w:hAnsi="Arial"/>
              </w:rPr>
              <w:t xml:space="preserve"> </w:t>
            </w:r>
            <w:r w:rsidRPr="009F412D">
              <w:rPr>
                <w:rFonts w:ascii="Arial" w:eastAsia="Times New Roman" w:hAnsi="Arial"/>
                <w:i/>
                <w:iCs/>
              </w:rPr>
              <w:t>Beeldplan Stadsoevers</w:t>
            </w:r>
            <w:r w:rsidRPr="009F412D">
              <w:rPr>
                <w:rFonts w:ascii="Arial" w:eastAsia="Times New Roman" w:hAnsi="Arial"/>
              </w:rPr>
              <w:t xml:space="preserve"> en de aanvullende </w:t>
            </w:r>
            <w:r w:rsidRPr="009F412D">
              <w:rPr>
                <w:rFonts w:ascii="Arial" w:eastAsia="Times New Roman" w:hAnsi="Arial"/>
                <w:i/>
                <w:iCs/>
              </w:rPr>
              <w:t xml:space="preserve">uitgangspunten appartementengebouw Stadsoevers noordwest </w:t>
            </w:r>
            <w:r>
              <w:rPr>
                <w:rFonts w:ascii="Arial" w:eastAsia="Times New Roman" w:hAnsi="Arial"/>
                <w:i/>
                <w:iCs/>
              </w:rPr>
              <w:t xml:space="preserve">zijn </w:t>
            </w:r>
            <w:r w:rsidRPr="009F412D">
              <w:rPr>
                <w:rFonts w:ascii="Arial" w:eastAsia="Times New Roman" w:hAnsi="Arial"/>
              </w:rPr>
              <w:t xml:space="preserve">van toepassing op deze locatie. </w:t>
            </w:r>
          </w:p>
          <w:p w14:paraId="0A0CF24A" w14:textId="77777777" w:rsidR="009F790B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FF0000"/>
              </w:rPr>
            </w:pPr>
          </w:p>
          <w:p w14:paraId="2DB7BFC0" w14:textId="77777777" w:rsidR="009F790B" w:rsidRPr="006A6D19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6A6D19">
              <w:rPr>
                <w:rFonts w:ascii="Arial" w:eastAsia="Times New Roman" w:hAnsi="Arial"/>
                <w:color w:val="000000" w:themeColor="text1"/>
              </w:rPr>
              <w:t>Voorliggend plan betreft het plan ‘De rode draad’ met uitzondering van het appartementengebouw.</w:t>
            </w:r>
          </w:p>
          <w:p w14:paraId="7D43EB6F" w14:textId="77777777" w:rsidR="009F790B" w:rsidRPr="006A6D19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6A6D19">
              <w:rPr>
                <w:rFonts w:ascii="Arial" w:eastAsia="Times New Roman" w:hAnsi="Arial"/>
                <w:color w:val="000000" w:themeColor="text1"/>
              </w:rPr>
              <w:t xml:space="preserve">Het landschapsplan is toegevoegd en is besproken met de landschapsadviseur. </w:t>
            </w:r>
          </w:p>
          <w:p w14:paraId="31ABF47D" w14:textId="77777777" w:rsidR="009F790B" w:rsidRPr="006A6D19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</w:p>
          <w:p w14:paraId="2CCF404B" w14:textId="77777777" w:rsidR="009F790B" w:rsidRPr="006A6D19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6A6D19">
              <w:rPr>
                <w:rFonts w:ascii="Arial" w:eastAsia="Times New Roman" w:hAnsi="Arial"/>
                <w:color w:val="000000" w:themeColor="text1"/>
              </w:rPr>
              <w:t xml:space="preserve">Voorliggend plan is conform eerder positief advies uitgewerkt en </w:t>
            </w:r>
            <w:r>
              <w:rPr>
                <w:rFonts w:ascii="Arial" w:eastAsia="Times New Roman" w:hAnsi="Arial"/>
                <w:color w:val="000000" w:themeColor="text1"/>
              </w:rPr>
              <w:t xml:space="preserve">daarmee </w:t>
            </w:r>
            <w:r w:rsidRPr="00256C31">
              <w:rPr>
                <w:rFonts w:ascii="Arial" w:eastAsia="Times New Roman" w:hAnsi="Arial"/>
                <w:color w:val="000000" w:themeColor="text1"/>
              </w:rPr>
              <w:t xml:space="preserve">past in de hier geldende criteria en voldoet aan redelijke eisen van omgevingskwaliteit. </w:t>
            </w:r>
          </w:p>
          <w:p w14:paraId="37A3619D" w14:textId="25E251C4" w:rsidR="002C769A" w:rsidRPr="00E553AB" w:rsidRDefault="009F790B" w:rsidP="009F790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56C31">
              <w:rPr>
                <w:rFonts w:ascii="Arial" w:eastAsia="Times New Roman" w:hAnsi="Arial"/>
                <w:color w:val="000000" w:themeColor="text1"/>
              </w:rPr>
              <w:t xml:space="preserve">d.d. </w:t>
            </w:r>
            <w:r>
              <w:rPr>
                <w:rFonts w:ascii="Arial" w:eastAsia="Times New Roman" w:hAnsi="Arial"/>
                <w:color w:val="000000" w:themeColor="text1"/>
              </w:rPr>
              <w:t>16 april 2025</w:t>
            </w:r>
            <w:r w:rsidRPr="00256C31">
              <w:rPr>
                <w:rFonts w:ascii="Arial" w:eastAsia="Times New Roman" w:hAnsi="Arial"/>
                <w:color w:val="000000" w:themeColor="text1"/>
              </w:rPr>
              <w:t xml:space="preserve"> AG</w:t>
            </w:r>
          </w:p>
        </w:tc>
      </w:tr>
      <w:tr w:rsidR="003B559C" w:rsidRPr="00E553AB" w14:paraId="56DD7EDB" w14:textId="77777777" w:rsidTr="00E553AB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C6FD" w14:textId="2833E6BE" w:rsidR="003B559C" w:rsidRPr="00E553AB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Jan Vermeerlaan, </w:t>
            </w:r>
            <w:proofErr w:type="spellStart"/>
            <w:r>
              <w:rPr>
                <w:rFonts w:ascii="Arial" w:eastAsia="Times New Roman" w:hAnsi="Arial"/>
              </w:rPr>
              <w:t>Noordlaan</w:t>
            </w:r>
            <w:proofErr w:type="spellEnd"/>
            <w:r>
              <w:rPr>
                <w:rFonts w:ascii="Arial" w:eastAsia="Times New Roman" w:hAnsi="Arial"/>
              </w:rPr>
              <w:t xml:space="preserve"> De Rode Draad Stadsoevers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8A9CE" w14:textId="6A27D253" w:rsidR="003B559C" w:rsidRPr="00E553AB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Oprichten van woningen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3221" w14:textId="14BCA90D" w:rsidR="003B559C" w:rsidRPr="00E553AB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2025OPA043526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59CE" w14:textId="77777777" w:rsidR="003B559C" w:rsidRDefault="003B559C" w:rsidP="003B559C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ADVIES </w:t>
            </w:r>
          </w:p>
          <w:p w14:paraId="7420FB2A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FB32C4">
              <w:rPr>
                <w:rFonts w:ascii="Arial" w:hAnsi="Arial"/>
                <w:color w:val="000000" w:themeColor="text1"/>
              </w:rPr>
              <w:t xml:space="preserve">De CRK beoordeelt aanvragen op basis van de </w:t>
            </w:r>
            <w:r w:rsidRPr="00FB32C4">
              <w:rPr>
                <w:rFonts w:ascii="Arial" w:hAnsi="Arial"/>
                <w:i/>
                <w:color w:val="000000" w:themeColor="text1"/>
              </w:rPr>
              <w:t>‘Welstandsnota Roosendaal 2013’</w:t>
            </w:r>
            <w:r w:rsidRPr="00FB32C4">
              <w:rPr>
                <w:rFonts w:ascii="Arial" w:hAnsi="Arial"/>
                <w:color w:val="000000" w:themeColor="text1"/>
              </w:rPr>
              <w:t xml:space="preserve">. </w:t>
            </w:r>
            <w:r w:rsidRPr="00C20921">
              <w:rPr>
                <w:rFonts w:ascii="Arial" w:hAnsi="Arial"/>
                <w:color w:val="000000" w:themeColor="text1"/>
              </w:rPr>
              <w:t xml:space="preserve">Daarbij dient bij de beoordeling van het voorliggende plan rekening te worden gehouden met de gebiedsgerichte criteria </w:t>
            </w:r>
            <w:r>
              <w:rPr>
                <w:rFonts w:ascii="Arial" w:hAnsi="Arial"/>
                <w:color w:val="000000" w:themeColor="text1"/>
              </w:rPr>
              <w:t>die zijn opgesteld bij het vaststellen van het bestemmingsplan Stadsoevers.</w:t>
            </w:r>
          </w:p>
          <w:p w14:paraId="30507777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Het</w:t>
            </w:r>
            <w:r w:rsidRPr="009F412D">
              <w:rPr>
                <w:rFonts w:ascii="Arial" w:eastAsia="Times New Roman" w:hAnsi="Arial"/>
              </w:rPr>
              <w:t xml:space="preserve"> </w:t>
            </w:r>
            <w:r w:rsidRPr="009F412D">
              <w:rPr>
                <w:rFonts w:ascii="Arial" w:eastAsia="Times New Roman" w:hAnsi="Arial"/>
                <w:i/>
                <w:iCs/>
              </w:rPr>
              <w:t>Beeldplan Stadsoevers</w:t>
            </w:r>
            <w:r w:rsidRPr="009F412D">
              <w:rPr>
                <w:rFonts w:ascii="Arial" w:eastAsia="Times New Roman" w:hAnsi="Arial"/>
              </w:rPr>
              <w:t xml:space="preserve"> en de aanvullende </w:t>
            </w:r>
            <w:r w:rsidRPr="009F412D">
              <w:rPr>
                <w:rFonts w:ascii="Arial" w:eastAsia="Times New Roman" w:hAnsi="Arial"/>
                <w:i/>
                <w:iCs/>
              </w:rPr>
              <w:t xml:space="preserve">uitgangspunten appartementengebouw Stadsoevers noordwest </w:t>
            </w:r>
            <w:r>
              <w:rPr>
                <w:rFonts w:ascii="Arial" w:eastAsia="Times New Roman" w:hAnsi="Arial"/>
                <w:i/>
                <w:iCs/>
              </w:rPr>
              <w:t xml:space="preserve">zijn </w:t>
            </w:r>
            <w:r w:rsidRPr="009F412D">
              <w:rPr>
                <w:rFonts w:ascii="Arial" w:eastAsia="Times New Roman" w:hAnsi="Arial"/>
              </w:rPr>
              <w:t xml:space="preserve">van toepassing op deze locatie. </w:t>
            </w:r>
          </w:p>
          <w:p w14:paraId="1A03D7CA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FF0000"/>
              </w:rPr>
            </w:pPr>
          </w:p>
          <w:p w14:paraId="207A25C5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</w:rPr>
              <w:t>Voorliggend plan betreft het appartementengebouw in het plan ‘De rode draad’.</w:t>
            </w:r>
          </w:p>
          <w:p w14:paraId="0907B1B0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</w:p>
          <w:p w14:paraId="07386C7B" w14:textId="77777777" w:rsidR="003B559C" w:rsidRPr="00ED1B7D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</w:rPr>
              <w:lastRenderedPageBreak/>
              <w:t>In het vooroverleg is het plan van positief advies voor</w:t>
            </w:r>
            <w:r w:rsidRPr="00ED1B7D">
              <w:rPr>
                <w:rFonts w:ascii="Arial" w:eastAsia="Times New Roman" w:hAnsi="Arial"/>
                <w:color w:val="000000" w:themeColor="text1"/>
              </w:rPr>
              <w:t>zien, behoudens het volgende punt:</w:t>
            </w:r>
          </w:p>
          <w:p w14:paraId="1AA65F5C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ED1B7D">
              <w:rPr>
                <w:rFonts w:ascii="Arial" w:eastAsia="Times New Roman" w:hAnsi="Arial"/>
                <w:color w:val="000000" w:themeColor="text1"/>
              </w:rPr>
              <w:t xml:space="preserve">Bij het poortgebouw wordt de gevel overhoeks boven het dak niet doorgezet. </w:t>
            </w:r>
          </w:p>
          <w:p w14:paraId="7BA51A7E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ED1B7D">
              <w:rPr>
                <w:rFonts w:ascii="Arial" w:eastAsia="Times New Roman" w:hAnsi="Arial"/>
                <w:color w:val="000000" w:themeColor="text1"/>
              </w:rPr>
              <w:t>D</w:t>
            </w:r>
            <w:r>
              <w:rPr>
                <w:rFonts w:ascii="Arial" w:eastAsia="Times New Roman" w:hAnsi="Arial"/>
                <w:color w:val="000000" w:themeColor="text1"/>
              </w:rPr>
              <w:t>e CRK is ervan overtuigd dat d</w:t>
            </w:r>
            <w:r w:rsidRPr="00ED1B7D">
              <w:rPr>
                <w:rFonts w:ascii="Arial" w:eastAsia="Times New Roman" w:hAnsi="Arial"/>
                <w:color w:val="000000" w:themeColor="text1"/>
              </w:rPr>
              <w:t xml:space="preserve">e getoonde optie in de ontwerpstudie, waar in de vorm van een scherm de gevel bovendaks wordt doorgezet, </w:t>
            </w:r>
            <w:r>
              <w:rPr>
                <w:rFonts w:ascii="Arial" w:eastAsia="Times New Roman" w:hAnsi="Arial"/>
                <w:color w:val="000000" w:themeColor="text1"/>
              </w:rPr>
              <w:t>een zuivere conceptuele uitwerking van het plan op detailniveau is.</w:t>
            </w:r>
          </w:p>
          <w:p w14:paraId="07F65E52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</w:rPr>
              <w:t xml:space="preserve">Het </w:t>
            </w:r>
            <w:r w:rsidRPr="00ED1B7D">
              <w:rPr>
                <w:rFonts w:ascii="Arial" w:eastAsia="Times New Roman" w:hAnsi="Arial"/>
                <w:color w:val="000000" w:themeColor="text1"/>
              </w:rPr>
              <w:t xml:space="preserve">poortgebouw is </w:t>
            </w:r>
            <w:r>
              <w:rPr>
                <w:rFonts w:ascii="Arial" w:eastAsia="Times New Roman" w:hAnsi="Arial"/>
                <w:color w:val="000000" w:themeColor="text1"/>
              </w:rPr>
              <w:t xml:space="preserve">immers </w:t>
            </w:r>
            <w:r w:rsidRPr="00ED1B7D">
              <w:rPr>
                <w:rFonts w:ascii="Arial" w:eastAsia="Times New Roman" w:hAnsi="Arial"/>
                <w:color w:val="000000" w:themeColor="text1"/>
              </w:rPr>
              <w:t xml:space="preserve">het begin van een de rode draad </w:t>
            </w:r>
            <w:r>
              <w:rPr>
                <w:rFonts w:ascii="Arial" w:eastAsia="Times New Roman" w:hAnsi="Arial"/>
                <w:color w:val="000000" w:themeColor="text1"/>
              </w:rPr>
              <w:t xml:space="preserve">door het plangebied </w:t>
            </w:r>
            <w:r w:rsidRPr="00ED1B7D">
              <w:rPr>
                <w:rFonts w:ascii="Arial" w:eastAsia="Times New Roman" w:hAnsi="Arial"/>
                <w:color w:val="000000" w:themeColor="text1"/>
              </w:rPr>
              <w:t>waar</w:t>
            </w:r>
            <w:r>
              <w:rPr>
                <w:rFonts w:ascii="Arial" w:eastAsia="Times New Roman" w:hAnsi="Arial"/>
                <w:color w:val="000000" w:themeColor="text1"/>
              </w:rPr>
              <w:t>bij</w:t>
            </w:r>
            <w:r w:rsidRPr="00ED1B7D">
              <w:rPr>
                <w:rFonts w:ascii="Arial" w:eastAsia="Times New Roman" w:hAnsi="Arial"/>
                <w:color w:val="000000" w:themeColor="text1"/>
              </w:rPr>
              <w:t xml:space="preserve"> de rode volumes leidend zijn.</w:t>
            </w:r>
            <w:r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  <w:p w14:paraId="118D1DB9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</w:rPr>
              <w:t>Het poortgebouw is in voorliggend plan als een decor in de gevel geplaatst.</w:t>
            </w:r>
          </w:p>
          <w:p w14:paraId="6DBA02F1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</w:p>
          <w:p w14:paraId="140FD55C" w14:textId="77777777" w:rsidR="003B559C" w:rsidRPr="00ED1B7D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Arial" w:eastAsia="Times New Roman" w:hAnsi="Arial"/>
                <w:color w:val="000000" w:themeColor="text1"/>
              </w:rPr>
              <w:t>Gezien de hoogwaardige beeldkwaliteit van het gehele deelgebied, zal de CRK het bovengenoemde punt als suggestie meegeven in het advies.</w:t>
            </w:r>
          </w:p>
          <w:p w14:paraId="3E78DD00" w14:textId="77777777" w:rsidR="003B559C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FF0000"/>
              </w:rPr>
            </w:pPr>
          </w:p>
          <w:p w14:paraId="3DC313C7" w14:textId="77777777" w:rsidR="003B559C" w:rsidRPr="00256C31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hAnsi="Arial"/>
                <w:color w:val="000000" w:themeColor="text1"/>
              </w:rPr>
            </w:pPr>
            <w:r w:rsidRPr="00256C31">
              <w:rPr>
                <w:rFonts w:ascii="Arial" w:eastAsia="Times New Roman" w:hAnsi="Arial"/>
                <w:color w:val="000000" w:themeColor="text1"/>
              </w:rPr>
              <w:t xml:space="preserve">Het voorliggende plan past in de hier geldende criteria en voldoet daarmee aan redelijke eisen van omgevingskwaliteit. </w:t>
            </w:r>
          </w:p>
          <w:p w14:paraId="36FB0437" w14:textId="7FDA9DC5" w:rsidR="003B559C" w:rsidRPr="00E553AB" w:rsidRDefault="003B559C" w:rsidP="003B559C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56C31">
              <w:rPr>
                <w:rFonts w:ascii="Arial" w:eastAsia="Times New Roman" w:hAnsi="Arial"/>
                <w:color w:val="000000" w:themeColor="text1"/>
              </w:rPr>
              <w:t xml:space="preserve">d.d. </w:t>
            </w:r>
            <w:r>
              <w:rPr>
                <w:rFonts w:ascii="Arial" w:eastAsia="Times New Roman" w:hAnsi="Arial"/>
                <w:color w:val="000000" w:themeColor="text1"/>
              </w:rPr>
              <w:t>16 april 2025</w:t>
            </w:r>
            <w:r w:rsidRPr="00256C31">
              <w:rPr>
                <w:rFonts w:ascii="Arial" w:eastAsia="Times New Roman" w:hAnsi="Arial"/>
                <w:color w:val="000000" w:themeColor="text1"/>
              </w:rPr>
              <w:t xml:space="preserve"> AG</w:t>
            </w:r>
          </w:p>
        </w:tc>
      </w:tr>
    </w:tbl>
    <w:p w14:paraId="611C885C" w14:textId="5B3067C6" w:rsidR="006C5F66" w:rsidRDefault="006C5F66"/>
    <w:p w14:paraId="1EA82590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33B5CD9F" w14:textId="256AC6B4" w:rsidR="006C5F66" w:rsidRDefault="00E553AB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470B75">
        <w:rPr>
          <w:rFonts w:ascii="Arial" w:hAnsi="Arial"/>
          <w:noProof/>
        </w:rPr>
        <w:t>17 april 2025</w:t>
      </w:r>
      <w:r>
        <w:rPr>
          <w:rFonts w:ascii="Arial" w:hAnsi="Arial"/>
        </w:rPr>
        <w:fldChar w:fldCharType="end"/>
      </w:r>
    </w:p>
    <w:sectPr w:rsidR="006C5F66">
      <w:headerReference w:type="default" r:id="rId10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0DEEA" w14:textId="77777777" w:rsidR="00BC5F23" w:rsidRDefault="00BC5F23">
      <w:pPr>
        <w:spacing w:after="0"/>
      </w:pPr>
      <w:r>
        <w:separator/>
      </w:r>
    </w:p>
  </w:endnote>
  <w:endnote w:type="continuationSeparator" w:id="0">
    <w:p w14:paraId="7059F742" w14:textId="77777777" w:rsidR="00BC5F23" w:rsidRDefault="00BC5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C315" w14:textId="77777777" w:rsidR="00BC5F23" w:rsidRDefault="00BC5F2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F35232" w14:textId="77777777" w:rsidR="00BC5F23" w:rsidRDefault="00BC5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315B7E" w14:paraId="4D09C332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2714283" w14:textId="77777777" w:rsidR="007A2DE2" w:rsidRDefault="007A2DE2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E116985" w14:textId="77777777" w:rsidR="007A2DE2" w:rsidRDefault="007A2DE2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39AEABD5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A9231A1" w14:textId="77777777" w:rsidR="007A2DE2" w:rsidRDefault="007A2DE2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586A683" w14:textId="77777777" w:rsidR="007A2DE2" w:rsidRDefault="007A2DE2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1ADF5ACF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D02E5B7" w14:textId="77777777" w:rsidR="007A2DE2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333876D" w14:textId="77777777" w:rsidR="007A2DE2" w:rsidRDefault="00E553AB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315B7E" w14:paraId="2B8EA14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5AB7492" w14:textId="77777777" w:rsidR="007A2DE2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DA3AF73" w14:textId="77777777" w:rsidR="007A2DE2" w:rsidRDefault="00E553AB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19CDD3BF" w14:textId="77777777" w:rsidR="007A2DE2" w:rsidRDefault="007A2DE2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66"/>
    <w:rsid w:val="001C0401"/>
    <w:rsid w:val="002C769A"/>
    <w:rsid w:val="0038040E"/>
    <w:rsid w:val="003B559C"/>
    <w:rsid w:val="00470B75"/>
    <w:rsid w:val="00526829"/>
    <w:rsid w:val="006458D2"/>
    <w:rsid w:val="00697600"/>
    <w:rsid w:val="006C5F66"/>
    <w:rsid w:val="009F790B"/>
    <w:rsid w:val="00BC5F23"/>
    <w:rsid w:val="00E553AB"/>
    <w:rsid w:val="00E923F6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A72"/>
  <w15:docId w15:val="{9A4D0B35-67CC-49C7-9668-5D84A96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  <w:style w:type="paragraph" w:styleId="Geenafstand">
    <w:name w:val="No Spacing"/>
    <w:uiPriority w:val="1"/>
    <w:qFormat/>
    <w:rsid w:val="00470B75"/>
    <w:pPr>
      <w:widowControl w:val="0"/>
      <w:suppressAutoHyphens/>
    </w:pPr>
    <w:rPr>
      <w:rFonts w:ascii="Helvetica" w:eastAsia="Helvetica" w:hAnsi="Helvetic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2.xml><?xml version="1.0" encoding="utf-8"?>
<?mso-contentType ?>
<SharedContentType xmlns="Microsoft.SharePoint.Taxonomy.ContentTypeSync" SourceId="5777d195-9222-4479-a343-410f6051b2c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4205F-82FD-4EF7-9EAF-F7ECC8615799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customXml/itemProps2.xml><?xml version="1.0" encoding="utf-8"?>
<ds:datastoreItem xmlns:ds="http://schemas.openxmlformats.org/officeDocument/2006/customXml" ds:itemID="{CCAAA831-AA3C-4BA0-A757-3A055CC5AE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D78CC0-A437-4A33-8D5E-911DA6119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0742C-E9DD-40F9-AA0A-41CC3A78C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2</cp:revision>
  <cp:lastPrinted>2009-07-14T08:25:00Z</cp:lastPrinted>
  <dcterms:created xsi:type="dcterms:W3CDTF">2025-04-17T06:49:00Z</dcterms:created>
  <dcterms:modified xsi:type="dcterms:W3CDTF">2025-04-17T06:49:00Z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f43fd6b4-e089-415b-8dbd-47ed2d3d9033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